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tbl>
      <w:tblPr>
        <w:tblW w:w="0" w:type="auto"/>
        <w:tblInd w:w="675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7611"/>
      </w:tblGrid>
      <w:tr w:rsidR="00466913" w:rsidTr="00466913">
        <w:trPr>
          <w:trHeight w:val="4186"/>
        </w:trPr>
        <w:tc>
          <w:tcPr>
            <w:tcW w:w="7611" w:type="dxa"/>
          </w:tcPr>
          <w:p w:rsidR="00466913" w:rsidRDefault="00466913">
            <w:pPr>
              <w:autoSpaceDE w:val="0"/>
              <w:spacing w:line="276" w:lineRule="auto"/>
              <w:jc w:val="center"/>
              <w:rPr>
                <w:rFonts w:ascii="Arial Black" w:hAnsi="Arial Black"/>
                <w:b/>
                <w:sz w:val="36"/>
                <w:szCs w:val="36"/>
                <w:lang w:eastAsia="ar-SA"/>
              </w:rPr>
            </w:pPr>
          </w:p>
          <w:p w:rsidR="00466913" w:rsidRDefault="00466913">
            <w:pPr>
              <w:autoSpaceDE w:val="0"/>
              <w:spacing w:line="276" w:lineRule="auto"/>
              <w:jc w:val="center"/>
              <w:rPr>
                <w:rFonts w:ascii="Arial Black" w:hAnsi="Arial Black"/>
                <w:b/>
                <w:sz w:val="36"/>
                <w:szCs w:val="36"/>
              </w:rPr>
            </w:pPr>
          </w:p>
          <w:p w:rsidR="00466913" w:rsidRDefault="00466913">
            <w:pPr>
              <w:autoSpaceDE w:val="0"/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ПАСПОРТ</w:t>
            </w:r>
          </w:p>
          <w:p w:rsidR="00466913" w:rsidRDefault="00466913">
            <w:pPr>
              <w:autoSpaceDE w:val="0"/>
              <w:spacing w:line="276" w:lineRule="auto"/>
              <w:jc w:val="center"/>
              <w:rPr>
                <w:b/>
                <w:sz w:val="36"/>
                <w:szCs w:val="36"/>
              </w:rPr>
            </w:pPr>
          </w:p>
          <w:p w:rsidR="00466913" w:rsidRDefault="00466913">
            <w:pPr>
              <w:autoSpaceDE w:val="0"/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муниципальной программы </w:t>
            </w:r>
          </w:p>
          <w:p w:rsidR="00466913" w:rsidRDefault="00466913">
            <w:pPr>
              <w:autoSpaceDE w:val="0"/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Свердловского района</w:t>
            </w:r>
          </w:p>
          <w:p w:rsidR="00466913" w:rsidRDefault="00466913">
            <w:pPr>
              <w:autoSpaceDE w:val="0"/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Орловской области</w:t>
            </w:r>
          </w:p>
          <w:p w:rsidR="00466913" w:rsidRDefault="00466913">
            <w:pPr>
              <w:autoSpaceDE w:val="0"/>
              <w:spacing w:line="276" w:lineRule="auto"/>
              <w:jc w:val="center"/>
              <w:rPr>
                <w:sz w:val="36"/>
                <w:szCs w:val="36"/>
              </w:rPr>
            </w:pPr>
          </w:p>
          <w:p w:rsidR="00466913" w:rsidRDefault="0046691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«Развитие образования</w:t>
            </w:r>
          </w:p>
          <w:p w:rsidR="00466913" w:rsidRDefault="0046691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в Свердловском районе на 2014-2018 годы»</w:t>
            </w:r>
          </w:p>
          <w:p w:rsidR="00466913" w:rsidRDefault="00466913">
            <w:pPr>
              <w:suppressAutoHyphens/>
              <w:spacing w:line="276" w:lineRule="auto"/>
              <w:jc w:val="center"/>
              <w:rPr>
                <w:b/>
                <w:sz w:val="36"/>
                <w:szCs w:val="36"/>
                <w:lang w:eastAsia="ar-SA"/>
              </w:rPr>
            </w:pPr>
          </w:p>
        </w:tc>
      </w:tr>
    </w:tbl>
    <w:p w:rsidR="00466913" w:rsidRDefault="00466913" w:rsidP="00466913">
      <w:pPr>
        <w:autoSpaceDE w:val="0"/>
        <w:jc w:val="right"/>
        <w:rPr>
          <w:b/>
          <w:sz w:val="36"/>
          <w:szCs w:val="36"/>
          <w:lang w:eastAsia="ar-SA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right"/>
        <w:rPr>
          <w:b/>
          <w:sz w:val="28"/>
          <w:szCs w:val="28"/>
        </w:rPr>
      </w:pPr>
    </w:p>
    <w:p w:rsidR="00466913" w:rsidRDefault="00466913" w:rsidP="00466913">
      <w:pPr>
        <w:autoSpaceDE w:val="0"/>
        <w:rPr>
          <w:b/>
          <w:sz w:val="28"/>
          <w:szCs w:val="28"/>
        </w:rPr>
      </w:pPr>
    </w:p>
    <w:p w:rsidR="00466913" w:rsidRDefault="00466913" w:rsidP="00466913">
      <w:pPr>
        <w:autoSpaceDE w:val="0"/>
        <w:rPr>
          <w:b/>
          <w:sz w:val="28"/>
          <w:szCs w:val="28"/>
        </w:rPr>
      </w:pPr>
    </w:p>
    <w:p w:rsidR="00466913" w:rsidRDefault="00466913" w:rsidP="00466913">
      <w:pPr>
        <w:autoSpaceDE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</w:p>
    <w:p w:rsidR="00466913" w:rsidRDefault="00466913" w:rsidP="00466913">
      <w:pPr>
        <w:autoSpaceDE w:val="0"/>
        <w:rPr>
          <w:b/>
          <w:sz w:val="28"/>
          <w:szCs w:val="28"/>
        </w:rPr>
      </w:pPr>
    </w:p>
    <w:p w:rsidR="00466913" w:rsidRDefault="00466913" w:rsidP="00466913">
      <w:pPr>
        <w:autoSpaceDE w:val="0"/>
        <w:rPr>
          <w:b/>
          <w:sz w:val="28"/>
          <w:szCs w:val="28"/>
        </w:rPr>
      </w:pPr>
    </w:p>
    <w:p w:rsidR="00466913" w:rsidRDefault="00466913" w:rsidP="00466913">
      <w:pPr>
        <w:autoSpaceDE w:val="0"/>
        <w:rPr>
          <w:b/>
          <w:sz w:val="28"/>
          <w:szCs w:val="28"/>
        </w:rPr>
      </w:pPr>
    </w:p>
    <w:p w:rsidR="00466913" w:rsidRDefault="00466913" w:rsidP="00466913">
      <w:pPr>
        <w:autoSpaceDE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2013 год</w:t>
      </w:r>
    </w:p>
    <w:p w:rsidR="00466913" w:rsidRDefault="00466913" w:rsidP="00466913"/>
    <w:p w:rsidR="00466913" w:rsidRDefault="00466913" w:rsidP="00466913"/>
    <w:p w:rsidR="00C3625C" w:rsidRDefault="00C3625C" w:rsidP="00466913"/>
    <w:p w:rsidR="00C3625C" w:rsidRDefault="00C3625C" w:rsidP="00466913"/>
    <w:p w:rsidR="00C3625C" w:rsidRPr="00273D49" w:rsidRDefault="00C3625C" w:rsidP="00466913"/>
    <w:p w:rsidR="0093378E" w:rsidRPr="00273D49" w:rsidRDefault="0093378E" w:rsidP="00466913"/>
    <w:p w:rsidR="0093378E" w:rsidRPr="00273D49" w:rsidRDefault="0093378E" w:rsidP="00466913"/>
    <w:p w:rsidR="00C3625C" w:rsidRDefault="00C3625C" w:rsidP="00466913"/>
    <w:p w:rsidR="00466913" w:rsidRPr="00273D49" w:rsidRDefault="00466913" w:rsidP="00F323D2">
      <w:pPr>
        <w:autoSpaceDE w:val="0"/>
        <w:autoSpaceDN w:val="0"/>
        <w:adjustRightInd w:val="0"/>
      </w:pPr>
    </w:p>
    <w:p w:rsidR="00466913" w:rsidRDefault="00466913" w:rsidP="0046691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ПАСПОРТ</w:t>
      </w:r>
    </w:p>
    <w:p w:rsidR="00466913" w:rsidRDefault="00466913" w:rsidP="00466913">
      <w:pPr>
        <w:jc w:val="center"/>
      </w:pPr>
      <w:r>
        <w:rPr>
          <w:sz w:val="28"/>
          <w:szCs w:val="28"/>
        </w:rPr>
        <w:t xml:space="preserve">муниципальной  программы «Развитие образования в </w:t>
      </w:r>
      <w:r w:rsidR="0092476A">
        <w:rPr>
          <w:sz w:val="28"/>
          <w:szCs w:val="28"/>
        </w:rPr>
        <w:t>Свердловском районе на 2014-2018</w:t>
      </w:r>
      <w:r>
        <w:rPr>
          <w:sz w:val="28"/>
          <w:szCs w:val="28"/>
        </w:rPr>
        <w:t xml:space="preserve"> годы»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840"/>
      </w:tblGrid>
      <w:tr w:rsidR="00466913" w:rsidTr="004669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13" w:rsidRDefault="004669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«Развитие образования в </w:t>
            </w:r>
            <w:r w:rsidR="0092476A">
              <w:rPr>
                <w:sz w:val="28"/>
                <w:szCs w:val="28"/>
              </w:rPr>
              <w:t>Свердловском районе на 2014-2018</w:t>
            </w:r>
            <w:r>
              <w:rPr>
                <w:sz w:val="28"/>
                <w:szCs w:val="28"/>
              </w:rPr>
              <w:t xml:space="preserve"> годы» (далее – программа)</w:t>
            </w:r>
          </w:p>
          <w:p w:rsidR="00466913" w:rsidRDefault="004669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66913" w:rsidTr="004669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13" w:rsidRDefault="004669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образования, молодежи и спорта администрации Свердловского района</w:t>
            </w:r>
          </w:p>
        </w:tc>
      </w:tr>
      <w:tr w:rsidR="00466913" w:rsidTr="004669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подпрограмм (основных мероприятий муниципальной программы)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13" w:rsidRDefault="00466913">
            <w:pPr>
              <w:pStyle w:val="a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1.Подпрограмма </w:t>
            </w:r>
            <w:r>
              <w:rPr>
                <w:sz w:val="28"/>
                <w:szCs w:val="28"/>
              </w:rPr>
              <w:t>«Развитие дошкольного образования в Свердловском районе на 2014-2018 годы».</w:t>
            </w:r>
          </w:p>
          <w:p w:rsidR="00466913" w:rsidRDefault="0046691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2.Подпрограмма «Развитие общего образования в Свердловском районе на 2014-2018 годы».</w:t>
            </w:r>
          </w:p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3.Подпрограмма «Развитие дополнительного образования в Свердловском районе на 2014-2018 годы». </w:t>
            </w:r>
          </w:p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Подпрограмма «Оздоровление и отдых детей в Свердловском районе на 2014-2018 годы».</w:t>
            </w:r>
          </w:p>
        </w:tc>
      </w:tr>
      <w:tr w:rsidR="00466913" w:rsidTr="004669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целью программы является создание условий для наиболее успешной реализации стратегических направлений развития системы образования района, направленных на повышение качества и эффективности предоставляемых образовательных услуг.</w:t>
            </w:r>
          </w:p>
          <w:p w:rsidR="00466913" w:rsidRDefault="004669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u w:val="single"/>
              </w:rPr>
              <w:t>Целями программы являются</w:t>
            </w:r>
            <w:r>
              <w:rPr>
                <w:sz w:val="28"/>
                <w:szCs w:val="28"/>
              </w:rPr>
              <w:t>: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удовлетворение потребности населения в получении доступного и качественного дошкольного, начального, основного общего, среднего общего, дополнительного образования;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обеспечение социально-правовой защиты обучающихся и воспитанников, профилактики безнадзорности и правонарушений;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сохранение и укрепление психического и физического здоровья обучающихся и воспитанников;</w:t>
            </w:r>
          </w:p>
          <w:p w:rsidR="00466913" w:rsidRDefault="004669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совершенствование механизмов оценки качества образования;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обеспечение всеобщего доступа к современным образовательным ресурсам;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совершенствование учительского корпуса;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совершенствование системы поддержки талантливых детей;</w:t>
            </w:r>
          </w:p>
          <w:p w:rsidR="00466913" w:rsidRDefault="00466913" w:rsidP="00F510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приведение учебно-материальной базы образовательных учреждений в соответст</w:t>
            </w:r>
            <w:r w:rsidR="00F510BA">
              <w:rPr>
                <w:sz w:val="28"/>
                <w:szCs w:val="28"/>
              </w:rPr>
              <w:t>вие с современными требованиями.</w:t>
            </w:r>
          </w:p>
        </w:tc>
      </w:tr>
      <w:tr w:rsidR="00466913" w:rsidTr="00466913">
        <w:trPr>
          <w:trHeight w:val="1393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13" w:rsidRDefault="004669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u w:val="single"/>
              </w:rPr>
              <w:t>Задачами программы являются</w:t>
            </w:r>
            <w:r>
              <w:rPr>
                <w:sz w:val="28"/>
                <w:szCs w:val="28"/>
              </w:rPr>
              <w:t>: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обновление содержания образования, повышение его качества, доступности и воспитывающего потенциала;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совершенствование  системы выявления, сопровождения и поддержки  талантливых детей;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обеспечение государственных гарантий доступности дошкольного образования за счет развития сети образовательных учреждений; 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развитие системы оценки качества образования в условиях независимой оценки качества образования; 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сохранение и укрепление здоровья учащихся образовательных организаций, обеспечение качества и безопасности питания;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укрепление и развитие материально-технической базы  образовательных организаций района, пополнение образовательных учреждений современным учебно-наглядным и компьютерным оборудованием; 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оснащение библиотек учебниками и учебными  методическими пособиями;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 улучшение системы безопасности образовательных учреждений;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организация </w:t>
            </w:r>
            <w:proofErr w:type="spellStart"/>
            <w:r>
              <w:rPr>
                <w:sz w:val="28"/>
                <w:szCs w:val="28"/>
              </w:rPr>
              <w:t>культурно-досуговой</w:t>
            </w:r>
            <w:proofErr w:type="spellEnd"/>
            <w:r>
              <w:rPr>
                <w:sz w:val="28"/>
                <w:szCs w:val="28"/>
              </w:rPr>
              <w:t>, спортивно - массовой деятельности, обеспечивающей разумное и полезное проведение отдыха несовершеннолетних граждан в каникулярный период;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обеспечение условий для профессионального и личностного роста кадров системы образования района;</w:t>
            </w:r>
          </w:p>
          <w:p w:rsidR="00466913" w:rsidRDefault="0046691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11. улучшение социального  положения педагогических работников, повышение эффективности их профессиональной деятельности, обеспечение роста заработной платы работников образовательных учреждений района д</w:t>
            </w:r>
            <w:r>
              <w:rPr>
                <w:color w:val="000000"/>
                <w:sz w:val="28"/>
                <w:szCs w:val="28"/>
              </w:rPr>
              <w:t>о уровня средней заработной платы по экономике региона;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повышение экономической эффективности образования;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 обновление экономических  и организационно-управленческих механизмов в системе образования </w:t>
            </w:r>
          </w:p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 рациональное, экономное и эффективное использование бюджетных средств на ресурсное обеспечение муниципальных образовательных учреждений.</w:t>
            </w:r>
          </w:p>
          <w:p w:rsidR="00917950" w:rsidRPr="00273D49" w:rsidRDefault="00917950">
            <w:pPr>
              <w:jc w:val="both"/>
              <w:rPr>
                <w:sz w:val="28"/>
                <w:szCs w:val="28"/>
              </w:rPr>
            </w:pPr>
          </w:p>
          <w:p w:rsidR="00F323D2" w:rsidRPr="00273D49" w:rsidRDefault="00F323D2">
            <w:pPr>
              <w:jc w:val="both"/>
              <w:rPr>
                <w:sz w:val="28"/>
                <w:szCs w:val="28"/>
              </w:rPr>
            </w:pPr>
          </w:p>
        </w:tc>
      </w:tr>
      <w:tr w:rsidR="00466913" w:rsidTr="004669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13" w:rsidRDefault="00466913" w:rsidP="006810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 от 1,5 до 7 лет, охваченных услугами дошкольного образования, от общего количества детей данного возраста, проживающих на территории района.</w:t>
            </w:r>
          </w:p>
          <w:p w:rsidR="00466913" w:rsidRDefault="00466913" w:rsidP="006810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зданий образовательных учреждений, соответствующих современным требованиям к условиям осуществления образовательного процесса.</w:t>
            </w:r>
          </w:p>
          <w:p w:rsidR="00466913" w:rsidRDefault="00466913" w:rsidP="006810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школьников, которые обучаются по ФГОС, в общей численности школьников.</w:t>
            </w:r>
          </w:p>
          <w:p w:rsidR="00466913" w:rsidRDefault="00466913" w:rsidP="006810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численности педагогических и руководящих работников, прошедших курсы повышения  квалификации, от запланированного показателя.</w:t>
            </w:r>
          </w:p>
          <w:p w:rsidR="00466913" w:rsidRDefault="00466913" w:rsidP="006810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обучающихся, принявших участие в районных, региональных, всероссийских и международных мероприятиях, конкурсах, олимпиадах.</w:t>
            </w:r>
          </w:p>
          <w:p w:rsidR="00466913" w:rsidRDefault="00466913" w:rsidP="006810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школьников, охваченных дополнительным образованием (в общей численности учащихся 1-11 классов).</w:t>
            </w:r>
          </w:p>
          <w:p w:rsidR="00466913" w:rsidRDefault="00466913" w:rsidP="006810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детей, охваченных горячим питанием, от общего числа обучающихся.</w:t>
            </w:r>
          </w:p>
          <w:p w:rsidR="00466913" w:rsidRDefault="00466913" w:rsidP="006810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 и подростков,  охваченных различными видами организованного отдыха в летний период, от общего числа обучающихся.</w:t>
            </w:r>
          </w:p>
          <w:p w:rsidR="00466913" w:rsidRDefault="00466913" w:rsidP="006810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обучающихся образовательных учреждений, обеспеченных трудовой занятостью в каникулярное и свободное от учебы время.</w:t>
            </w:r>
          </w:p>
          <w:p w:rsidR="00466913" w:rsidRDefault="004669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66913" w:rsidTr="004669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13" w:rsidRDefault="00C3625C" w:rsidP="00C362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01.01.2014 – 31.12.2018</w:t>
            </w:r>
          </w:p>
        </w:tc>
      </w:tr>
      <w:tr w:rsidR="00466913" w:rsidTr="004669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средств, предусмотренных на реализацию муниципальной программы –729870,4тыс. рублей, в том числе:</w:t>
            </w:r>
          </w:p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 137941,1  тыс. рублей;</w:t>
            </w:r>
          </w:p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 137859,6  тыс. рублей;</w:t>
            </w:r>
          </w:p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  138864,7 тыс. рублей;</w:t>
            </w:r>
          </w:p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156910,0   тыс. рублей;</w:t>
            </w:r>
          </w:p>
          <w:p w:rsidR="00466913" w:rsidRDefault="0046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 158295,0  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ублей.</w:t>
            </w:r>
          </w:p>
          <w:p w:rsidR="00C3625C" w:rsidRDefault="00C362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3625C" w:rsidRDefault="00C362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3625C" w:rsidRDefault="00C362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66913" w:rsidTr="00F323D2">
        <w:trPr>
          <w:trHeight w:val="1473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  <w:p w:rsidR="00466913" w:rsidRDefault="00466913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jc w:val="both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13" w:rsidRDefault="00466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программы позволит:</w:t>
            </w:r>
          </w:p>
          <w:p w:rsidR="00466913" w:rsidRDefault="00466913" w:rsidP="00C3625C">
            <w:pPr>
              <w:numPr>
                <w:ilvl w:val="0"/>
                <w:numId w:val="2"/>
              </w:numPr>
              <w:ind w:left="376" w:hanging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повысить доступность и качество дошкольного, основного общего и дополнительного образования;</w:t>
            </w:r>
          </w:p>
          <w:p w:rsidR="00466913" w:rsidRDefault="0046691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увеличить численность детей, посещающих дошкольные образовательные учреждения района;</w:t>
            </w:r>
          </w:p>
          <w:p w:rsidR="00466913" w:rsidRDefault="00466913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3. обеспечить переход общеобразовательных учреждений на преподавание в соответствие с ФГОС;</w:t>
            </w:r>
          </w:p>
          <w:p w:rsidR="00466913" w:rsidRDefault="00466913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4. увеличить количество обучающихся, принявших участие в олимпиадах муниципального и регионального уровней; </w:t>
            </w:r>
          </w:p>
          <w:p w:rsidR="00466913" w:rsidRDefault="00466913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5. улучшить качество подготовки выпускников к ЕГЭ и ГИА;</w:t>
            </w:r>
          </w:p>
          <w:p w:rsidR="00466913" w:rsidRDefault="0046691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6. улучшить качество воспитательной работы 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через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>:</w:t>
            </w:r>
          </w:p>
          <w:p w:rsidR="00466913" w:rsidRDefault="00466913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-  увеличение числа обучающихся, принявших участие в творческих конкурсах районного и регионального уровней;</w:t>
            </w:r>
            <w:proofErr w:type="gramEnd"/>
          </w:p>
          <w:p w:rsidR="00466913" w:rsidRDefault="00466913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 увеличение количества молодежи, участвующей в мероприятиях, направленных на формирование толерантного  сознания обучающихся;</w:t>
            </w:r>
          </w:p>
          <w:p w:rsidR="00466913" w:rsidRDefault="00466913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>7. повысить эффективность системы организации  школьного питания; улучшить качество питания, обеспечить его безопасность, сбалансированность;</w:t>
            </w:r>
          </w:p>
          <w:p w:rsidR="00466913" w:rsidRDefault="00466913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jc w:val="both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8. </w:t>
            </w:r>
            <w:r w:rsidR="00C3625C">
              <w:rPr>
                <w:sz w:val="28"/>
                <w:szCs w:val="28"/>
              </w:rPr>
              <w:t>произвести</w:t>
            </w:r>
            <w:r>
              <w:rPr>
                <w:sz w:val="28"/>
                <w:szCs w:val="28"/>
              </w:rPr>
              <w:t xml:space="preserve"> модернизацию материально-технической и учебной базы образовательных учреждений, дальнейшую информатизацию системы  образования в районе;</w:t>
            </w:r>
          </w:p>
          <w:p w:rsidR="00466913" w:rsidRDefault="00466913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увеличить численность школьников, обучающихся  в системе дополнительного образования детей; </w:t>
            </w:r>
          </w:p>
          <w:p w:rsidR="00466913" w:rsidRDefault="00466913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10. обеспечить рост профессионального мастерства педагогических и руководящих кадров образовательных учреждений; </w:t>
            </w:r>
          </w:p>
          <w:p w:rsidR="00466913" w:rsidRDefault="00466913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11. улучшить социальное положение педагогических работников, повысить эффективность их профессиональной деятельности через обеспечение роста зарплаты работников образовательных учреждений;</w:t>
            </w:r>
          </w:p>
          <w:p w:rsidR="00466913" w:rsidRDefault="00466913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обеспечить условия для сохранения и дальнейшего развития системы оздоровления и отдыха детей;</w:t>
            </w:r>
          </w:p>
          <w:p w:rsidR="00466913" w:rsidRDefault="00466913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 обеспечить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рациональное, экономное и эффективное использование бюджетных средств на ресурсное обеспечение муниципальных учреждений образования.</w:t>
            </w:r>
          </w:p>
          <w:p w:rsidR="00466913" w:rsidRDefault="00466913" w:rsidP="00F323D2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jc w:val="both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14. совершенствовать экономические и организационно-управленческие механизмы в системе образования района.</w:t>
            </w:r>
          </w:p>
        </w:tc>
      </w:tr>
    </w:tbl>
    <w:p w:rsidR="00466913" w:rsidRDefault="00466913" w:rsidP="00466913">
      <w:pPr>
        <w:jc w:val="both"/>
        <w:rPr>
          <w:sz w:val="28"/>
          <w:szCs w:val="28"/>
        </w:rPr>
      </w:pPr>
    </w:p>
    <w:p w:rsidR="00466913" w:rsidRDefault="00466913" w:rsidP="00F510BA">
      <w:pPr>
        <w:pStyle w:val="a5"/>
        <w:tabs>
          <w:tab w:val="left" w:pos="540"/>
        </w:tabs>
        <w:ind w:left="360"/>
        <w:jc w:val="center"/>
        <w:rPr>
          <w:bCs/>
          <w:sz w:val="28"/>
          <w:szCs w:val="28"/>
        </w:rPr>
      </w:pPr>
      <w:r>
        <w:rPr>
          <w:rFonts w:eastAsia="Arial"/>
          <w:b/>
          <w:sz w:val="28"/>
          <w:szCs w:val="28"/>
          <w:lang w:val="en-US"/>
        </w:rPr>
        <w:t>I</w:t>
      </w:r>
      <w:r>
        <w:rPr>
          <w:rFonts w:eastAsia="Arial"/>
          <w:b/>
          <w:sz w:val="28"/>
          <w:szCs w:val="28"/>
        </w:rPr>
        <w:t>.</w:t>
      </w:r>
      <w:r>
        <w:rPr>
          <w:rFonts w:eastAsia="Arial"/>
          <w:sz w:val="28"/>
          <w:szCs w:val="28"/>
        </w:rPr>
        <w:t xml:space="preserve"> </w:t>
      </w:r>
      <w:r w:rsidR="00F510BA" w:rsidRPr="003C22F2">
        <w:rPr>
          <w:b/>
          <w:sz w:val="28"/>
          <w:szCs w:val="28"/>
        </w:rPr>
        <w:t>Нормативное обеспечение программы</w:t>
      </w:r>
    </w:p>
    <w:p w:rsidR="00466913" w:rsidRDefault="00466913" w:rsidP="00466913">
      <w:pPr>
        <w:pStyle w:val="a5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  <w:t xml:space="preserve">При  формировании  Программы учитывались цели и задачи основных стратегических  документов: </w:t>
      </w:r>
    </w:p>
    <w:p w:rsidR="00466913" w:rsidRPr="00F510BA" w:rsidRDefault="00466913" w:rsidP="00466913">
      <w:pPr>
        <w:pStyle w:val="a5"/>
        <w:ind w:left="0"/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t>- Закона РФ от 29.12.2012 года №273-ФЗ «Об образовании в Российской Федерации»;</w:t>
      </w:r>
    </w:p>
    <w:p w:rsidR="00466913" w:rsidRPr="00F510BA" w:rsidRDefault="00466913" w:rsidP="00466913">
      <w:pPr>
        <w:pStyle w:val="a5"/>
        <w:tabs>
          <w:tab w:val="left" w:pos="540"/>
        </w:tabs>
        <w:ind w:left="0"/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t>- Концепции   долгосрочного   социально-экономического   развития   Российской  Федерации  на  период  до  2020  года  (</w:t>
      </w:r>
      <w:proofErr w:type="gramStart"/>
      <w:r w:rsidRPr="00F510BA">
        <w:rPr>
          <w:bCs/>
          <w:sz w:val="28"/>
          <w:szCs w:val="28"/>
        </w:rPr>
        <w:t>утверждена</w:t>
      </w:r>
      <w:proofErr w:type="gramEnd"/>
      <w:r w:rsidRPr="00F510BA">
        <w:rPr>
          <w:bCs/>
          <w:sz w:val="28"/>
          <w:szCs w:val="28"/>
        </w:rPr>
        <w:t xml:space="preserve">  распоряжением  Правительства  Российской Федерации от 17 ноября 2008г. № 1662-р); </w:t>
      </w:r>
    </w:p>
    <w:p w:rsidR="00466913" w:rsidRPr="00F510BA" w:rsidRDefault="00466913" w:rsidP="00466913">
      <w:pPr>
        <w:pStyle w:val="a5"/>
        <w:tabs>
          <w:tab w:val="left" w:pos="540"/>
        </w:tabs>
        <w:ind w:left="0"/>
        <w:jc w:val="both"/>
        <w:rPr>
          <w:bCs/>
          <w:sz w:val="28"/>
          <w:szCs w:val="28"/>
        </w:rPr>
      </w:pPr>
      <w:proofErr w:type="gramStart"/>
      <w:r w:rsidRPr="00F510BA">
        <w:rPr>
          <w:bCs/>
          <w:sz w:val="28"/>
          <w:szCs w:val="28"/>
        </w:rPr>
        <w:t>- Стратегии   развития   информационного   общества   в   Российской   Федерации  (утверждена Президентом Российской Федерации 7 февраля 2008г.</w:t>
      </w:r>
      <w:proofErr w:type="gramEnd"/>
      <w:r w:rsidRPr="00F510BA">
        <w:rPr>
          <w:bCs/>
          <w:sz w:val="28"/>
          <w:szCs w:val="28"/>
        </w:rPr>
        <w:t xml:space="preserve"> № </w:t>
      </w:r>
      <w:proofErr w:type="gramStart"/>
      <w:r w:rsidRPr="00F510BA">
        <w:rPr>
          <w:bCs/>
          <w:sz w:val="28"/>
          <w:szCs w:val="28"/>
        </w:rPr>
        <w:t xml:space="preserve">Пр-212); </w:t>
      </w:r>
      <w:proofErr w:type="gramEnd"/>
    </w:p>
    <w:p w:rsidR="00466913" w:rsidRPr="00F510BA" w:rsidRDefault="00466913" w:rsidP="00466913">
      <w:pPr>
        <w:pStyle w:val="a5"/>
        <w:tabs>
          <w:tab w:val="left" w:pos="540"/>
        </w:tabs>
        <w:ind w:left="0"/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t xml:space="preserve">- Стратегии инновационного развития Российской Федерации на период до 2020 года  (распоряжение  Правительства  Российской  Федерации  от  8  декабря  </w:t>
      </w:r>
      <w:smartTag w:uri="urn:schemas-microsoft-com:office:smarttags" w:element="metricconverter">
        <w:smartTagPr>
          <w:attr w:name="ProductID" w:val="2011 г"/>
        </w:smartTagPr>
        <w:r w:rsidRPr="00F510BA">
          <w:rPr>
            <w:bCs/>
            <w:sz w:val="28"/>
            <w:szCs w:val="28"/>
          </w:rPr>
          <w:t>2011 г</w:t>
        </w:r>
      </w:smartTag>
      <w:r w:rsidRPr="00F510BA">
        <w:rPr>
          <w:bCs/>
          <w:sz w:val="28"/>
          <w:szCs w:val="28"/>
        </w:rPr>
        <w:t xml:space="preserve">.  № 2227-р); </w:t>
      </w:r>
    </w:p>
    <w:p w:rsidR="00466913" w:rsidRPr="00F510BA" w:rsidRDefault="00466913" w:rsidP="00466913">
      <w:pPr>
        <w:pStyle w:val="a5"/>
        <w:tabs>
          <w:tab w:val="left" w:pos="540"/>
        </w:tabs>
        <w:ind w:left="0"/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t>- Стратегии действий в интересах детей на 2012 – 2017 годы, утвержденной Указом Президента Российской Федерации 1 июня 2012 года № 761;</w:t>
      </w:r>
    </w:p>
    <w:p w:rsidR="00466913" w:rsidRPr="00F510BA" w:rsidRDefault="00466913" w:rsidP="00466913">
      <w:pPr>
        <w:pStyle w:val="a5"/>
        <w:tabs>
          <w:tab w:val="left" w:pos="540"/>
        </w:tabs>
        <w:ind w:left="0"/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t xml:space="preserve">- Национальной образовательной инициативы «Наша новая школа» (утверждена Президентом РФ 4 февраля </w:t>
      </w:r>
      <w:smartTag w:uri="urn:schemas-microsoft-com:office:smarttags" w:element="metricconverter">
        <w:smartTagPr>
          <w:attr w:name="ProductID" w:val="2010 г"/>
        </w:smartTagPr>
        <w:r w:rsidRPr="00F510BA">
          <w:rPr>
            <w:bCs/>
            <w:sz w:val="28"/>
            <w:szCs w:val="28"/>
          </w:rPr>
          <w:t>2010 г</w:t>
        </w:r>
      </w:smartTag>
      <w:r w:rsidRPr="00F510BA">
        <w:rPr>
          <w:bCs/>
          <w:sz w:val="28"/>
          <w:szCs w:val="28"/>
        </w:rPr>
        <w:t xml:space="preserve">.); </w:t>
      </w:r>
    </w:p>
    <w:p w:rsidR="00466913" w:rsidRPr="00F510BA" w:rsidRDefault="00466913" w:rsidP="00466913">
      <w:pPr>
        <w:pStyle w:val="a5"/>
        <w:tabs>
          <w:tab w:val="left" w:pos="540"/>
        </w:tabs>
        <w:ind w:left="0"/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t xml:space="preserve">- Плана  действий  по  модернизации  общего  образования  на  2011-2015  годы  (утвержден  распоряжением  Правительства  Российской  Федерации         от  7  сентября  </w:t>
      </w:r>
      <w:smartTag w:uri="urn:schemas-microsoft-com:office:smarttags" w:element="metricconverter">
        <w:smartTagPr>
          <w:attr w:name="ProductID" w:val="2010 г"/>
        </w:smartTagPr>
        <w:r w:rsidRPr="00F510BA">
          <w:rPr>
            <w:bCs/>
            <w:sz w:val="28"/>
            <w:szCs w:val="28"/>
          </w:rPr>
          <w:t>2010 г</w:t>
        </w:r>
      </w:smartTag>
      <w:r w:rsidRPr="00F510BA">
        <w:rPr>
          <w:bCs/>
          <w:sz w:val="28"/>
          <w:szCs w:val="28"/>
        </w:rPr>
        <w:t>. № 1507-р «О реализации национальной образовательной инициативы «Наша  новая школа»);</w:t>
      </w:r>
    </w:p>
    <w:p w:rsidR="00466913" w:rsidRPr="00F510BA" w:rsidRDefault="00466913" w:rsidP="00466913">
      <w:pPr>
        <w:pStyle w:val="a5"/>
        <w:tabs>
          <w:tab w:val="left" w:pos="540"/>
        </w:tabs>
        <w:ind w:left="0"/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t>- Федеральной  целевой  программы  развития  образования  на  2011-2015  годы  (</w:t>
      </w:r>
      <w:proofErr w:type="gramStart"/>
      <w:r w:rsidRPr="00F510BA">
        <w:rPr>
          <w:bCs/>
          <w:sz w:val="28"/>
          <w:szCs w:val="28"/>
        </w:rPr>
        <w:t>утверждена</w:t>
      </w:r>
      <w:proofErr w:type="gramEnd"/>
      <w:r w:rsidRPr="00F510BA">
        <w:rPr>
          <w:bCs/>
          <w:sz w:val="28"/>
          <w:szCs w:val="28"/>
        </w:rPr>
        <w:t xml:space="preserve">  постановлением  Правительства  Российской  Федерации  от  7  февраля  </w:t>
      </w:r>
      <w:smartTag w:uri="urn:schemas-microsoft-com:office:smarttags" w:element="metricconverter">
        <w:smartTagPr>
          <w:attr w:name="ProductID" w:val="2011 г"/>
        </w:smartTagPr>
        <w:r w:rsidRPr="00F510BA">
          <w:rPr>
            <w:bCs/>
            <w:sz w:val="28"/>
            <w:szCs w:val="28"/>
          </w:rPr>
          <w:t>2011 г</w:t>
        </w:r>
      </w:smartTag>
      <w:r w:rsidRPr="00F510BA">
        <w:rPr>
          <w:bCs/>
          <w:sz w:val="28"/>
          <w:szCs w:val="28"/>
        </w:rPr>
        <w:t xml:space="preserve">. № 61); </w:t>
      </w:r>
    </w:p>
    <w:p w:rsidR="00466913" w:rsidRPr="00F510BA" w:rsidRDefault="00466913" w:rsidP="00466913">
      <w:pPr>
        <w:pStyle w:val="a5"/>
        <w:ind w:left="0"/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t>- Государственной программы Российской Федерации «Развитие образования» на 2013-2020 годы (</w:t>
      </w:r>
      <w:proofErr w:type="gramStart"/>
      <w:r w:rsidRPr="00F510BA">
        <w:rPr>
          <w:bCs/>
          <w:sz w:val="28"/>
          <w:szCs w:val="28"/>
        </w:rPr>
        <w:t>Утверждена</w:t>
      </w:r>
      <w:proofErr w:type="gramEnd"/>
      <w:r w:rsidRPr="00F510BA">
        <w:rPr>
          <w:bCs/>
          <w:sz w:val="28"/>
          <w:szCs w:val="28"/>
        </w:rPr>
        <w:t xml:space="preserve"> распоряжением Правительства  Российской Федерации от 22 ноября 2012 года №2148-р);</w:t>
      </w:r>
    </w:p>
    <w:p w:rsidR="00466913" w:rsidRPr="00F510BA" w:rsidRDefault="00466913" w:rsidP="00466913">
      <w:pPr>
        <w:pStyle w:val="a5"/>
        <w:tabs>
          <w:tab w:val="left" w:pos="540"/>
        </w:tabs>
        <w:ind w:left="0"/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t xml:space="preserve">- Указа   Президента    Российской    Федерации    от   7  мая   2012   г.  №   597  «О мероприятиях по реализации государственной социальной политики»; </w:t>
      </w:r>
    </w:p>
    <w:p w:rsidR="00466913" w:rsidRPr="00F510BA" w:rsidRDefault="00466913" w:rsidP="00466913">
      <w:pPr>
        <w:pStyle w:val="a5"/>
        <w:tabs>
          <w:tab w:val="left" w:pos="540"/>
        </w:tabs>
        <w:ind w:left="0"/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t xml:space="preserve">- Указа  Президента  Российской  Федерации  от  7  мая  2012  г.  №  599  «О  мерах  по реализации государственной политики в области образования и науки»; </w:t>
      </w:r>
    </w:p>
    <w:p w:rsidR="00466913" w:rsidRPr="00F510BA" w:rsidRDefault="00466913" w:rsidP="00466913">
      <w:pPr>
        <w:pStyle w:val="a5"/>
        <w:numPr>
          <w:ilvl w:val="4"/>
          <w:numId w:val="3"/>
        </w:numPr>
        <w:suppressAutoHyphens/>
        <w:spacing w:after="0"/>
        <w:ind w:left="0" w:firstLine="0"/>
        <w:jc w:val="both"/>
        <w:rPr>
          <w:bCs/>
          <w:sz w:val="28"/>
          <w:szCs w:val="28"/>
        </w:rPr>
      </w:pPr>
      <w:r w:rsidRPr="00F510BA">
        <w:rPr>
          <w:b/>
          <w:bCs/>
          <w:sz w:val="28"/>
          <w:szCs w:val="28"/>
        </w:rPr>
        <w:t xml:space="preserve">- </w:t>
      </w:r>
      <w:r w:rsidRPr="00F510BA">
        <w:rPr>
          <w:bCs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 (ФГОС), </w:t>
      </w:r>
      <w:proofErr w:type="gramStart"/>
      <w:r w:rsidRPr="00F510BA">
        <w:rPr>
          <w:bCs/>
          <w:sz w:val="28"/>
          <w:szCs w:val="28"/>
        </w:rPr>
        <w:t>утвержденный</w:t>
      </w:r>
      <w:proofErr w:type="gramEnd"/>
      <w:r w:rsidRPr="00F510BA">
        <w:rPr>
          <w:bCs/>
          <w:sz w:val="28"/>
          <w:szCs w:val="28"/>
        </w:rPr>
        <w:t xml:space="preserve"> приказом Министерством образования и науки Российской Федерации  06 октября 2009 № 373 (утвержден Минюстом 22 декабря 2009 № 17785);</w:t>
      </w:r>
    </w:p>
    <w:p w:rsidR="00F510BA" w:rsidRPr="00F510BA" w:rsidRDefault="00F510BA" w:rsidP="00466913">
      <w:pPr>
        <w:pStyle w:val="a5"/>
        <w:numPr>
          <w:ilvl w:val="4"/>
          <w:numId w:val="3"/>
        </w:numPr>
        <w:suppressAutoHyphens/>
        <w:spacing w:after="0"/>
        <w:ind w:left="0" w:firstLine="0"/>
        <w:jc w:val="both"/>
        <w:rPr>
          <w:bCs/>
          <w:sz w:val="28"/>
          <w:szCs w:val="28"/>
        </w:rPr>
      </w:pPr>
    </w:p>
    <w:p w:rsidR="00F510BA" w:rsidRPr="00F510BA" w:rsidRDefault="00F510BA" w:rsidP="00F510BA">
      <w:pPr>
        <w:pStyle w:val="a5"/>
        <w:numPr>
          <w:ilvl w:val="0"/>
          <w:numId w:val="3"/>
        </w:numPr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lastRenderedPageBreak/>
        <w:t>- Закона Российской Федерации от 10 июля 2012года №117-ФЗ «О внесении изменений в ФЗ №123 «Технический регламент о требованиях пожарной безопасности»</w:t>
      </w:r>
    </w:p>
    <w:p w:rsidR="00F510BA" w:rsidRPr="00F510BA" w:rsidRDefault="00F510BA" w:rsidP="00F510BA">
      <w:pPr>
        <w:pStyle w:val="a5"/>
        <w:numPr>
          <w:ilvl w:val="0"/>
          <w:numId w:val="3"/>
        </w:numPr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t>- Федерального закона от 21 декабря 1994 года № 68-ФЗ «О защите населения и территорий от чрезвычайных ситуаций природного и техногенного характера»;</w:t>
      </w:r>
    </w:p>
    <w:p w:rsidR="00466913" w:rsidRPr="00F510BA" w:rsidRDefault="00466913" w:rsidP="00466913">
      <w:pPr>
        <w:pStyle w:val="a5"/>
        <w:numPr>
          <w:ilvl w:val="4"/>
          <w:numId w:val="3"/>
        </w:numPr>
        <w:suppressAutoHyphens/>
        <w:spacing w:after="0"/>
        <w:ind w:left="0" w:firstLine="0"/>
        <w:jc w:val="both"/>
        <w:rPr>
          <w:sz w:val="28"/>
          <w:szCs w:val="28"/>
        </w:rPr>
      </w:pPr>
      <w:r w:rsidRPr="00F510BA">
        <w:rPr>
          <w:sz w:val="28"/>
          <w:szCs w:val="28"/>
        </w:rPr>
        <w:t>- Государственной программы «Образования Орловской области на 2013-2015 годы», утвержденной постановлением Правительства области от 28 декабря 2012 года № 500</w:t>
      </w:r>
      <w:r w:rsidR="00F510BA" w:rsidRPr="00F510BA">
        <w:rPr>
          <w:sz w:val="28"/>
          <w:szCs w:val="28"/>
        </w:rPr>
        <w:t>;</w:t>
      </w:r>
    </w:p>
    <w:p w:rsidR="00F510BA" w:rsidRPr="00F510BA" w:rsidRDefault="00F510BA" w:rsidP="00466913">
      <w:pPr>
        <w:pStyle w:val="a5"/>
        <w:numPr>
          <w:ilvl w:val="4"/>
          <w:numId w:val="3"/>
        </w:numPr>
        <w:suppressAutoHyphens/>
        <w:spacing w:after="0"/>
        <w:ind w:left="0" w:firstLine="0"/>
        <w:jc w:val="both"/>
        <w:rPr>
          <w:sz w:val="28"/>
          <w:szCs w:val="28"/>
        </w:rPr>
      </w:pPr>
    </w:p>
    <w:p w:rsidR="00466913" w:rsidRPr="00F510BA" w:rsidRDefault="00466913" w:rsidP="00466913">
      <w:pPr>
        <w:pStyle w:val="a5"/>
        <w:ind w:left="0"/>
        <w:jc w:val="both"/>
        <w:rPr>
          <w:bCs/>
          <w:sz w:val="28"/>
          <w:szCs w:val="28"/>
        </w:rPr>
      </w:pPr>
      <w:r w:rsidRPr="00F510BA">
        <w:rPr>
          <w:b/>
          <w:bCs/>
          <w:sz w:val="28"/>
          <w:szCs w:val="28"/>
        </w:rPr>
        <w:t xml:space="preserve">- </w:t>
      </w:r>
      <w:r w:rsidR="00F510BA" w:rsidRPr="00F510BA">
        <w:rPr>
          <w:bCs/>
          <w:sz w:val="28"/>
          <w:szCs w:val="28"/>
        </w:rPr>
        <w:t>Распоряжения</w:t>
      </w:r>
      <w:r w:rsidRPr="00F510BA">
        <w:rPr>
          <w:bCs/>
          <w:sz w:val="28"/>
          <w:szCs w:val="28"/>
        </w:rPr>
        <w:t xml:space="preserve"> Губернатора области от 29 марта </w:t>
      </w:r>
      <w:smartTag w:uri="urn:schemas-microsoft-com:office:smarttags" w:element="metricconverter">
        <w:smartTagPr>
          <w:attr w:name="ProductID" w:val="2013 г"/>
        </w:smartTagPr>
        <w:r w:rsidRPr="00F510BA">
          <w:rPr>
            <w:bCs/>
            <w:sz w:val="28"/>
            <w:szCs w:val="28"/>
          </w:rPr>
          <w:t>2013 г</w:t>
        </w:r>
      </w:smartTag>
      <w:r w:rsidRPr="00F510BA">
        <w:rPr>
          <w:bCs/>
          <w:sz w:val="28"/>
          <w:szCs w:val="28"/>
        </w:rPr>
        <w:t>. № 132-р «Об утверждении плана мероприятий («дорожная карта») «Изменения в отраслях социальной сферы, направленные на повышение эффективности образования в Орловской области»;</w:t>
      </w:r>
    </w:p>
    <w:p w:rsidR="00466913" w:rsidRPr="00F510BA" w:rsidRDefault="00466913" w:rsidP="00466913">
      <w:pPr>
        <w:pStyle w:val="a5"/>
        <w:ind w:left="0"/>
        <w:jc w:val="both"/>
        <w:rPr>
          <w:sz w:val="28"/>
          <w:szCs w:val="28"/>
        </w:rPr>
      </w:pPr>
      <w:r w:rsidRPr="00F510BA">
        <w:rPr>
          <w:sz w:val="28"/>
          <w:szCs w:val="28"/>
        </w:rPr>
        <w:t>-</w:t>
      </w:r>
      <w:proofErr w:type="spellStart"/>
      <w:r w:rsidRPr="00F510BA">
        <w:rPr>
          <w:sz w:val="28"/>
          <w:szCs w:val="28"/>
        </w:rPr>
        <w:t>СаНПиНа</w:t>
      </w:r>
      <w:proofErr w:type="spellEnd"/>
      <w:r w:rsidRPr="00F510BA">
        <w:rPr>
          <w:sz w:val="28"/>
          <w:szCs w:val="28"/>
        </w:rPr>
        <w:t xml:space="preserve"> 2.4.5.2409-08 «Санитарно-эпидемиологические требования к организации питания обучающихся в общеобразовательных организациях, организациях начального и среднего профессионального образования»;</w:t>
      </w:r>
    </w:p>
    <w:p w:rsidR="00466913" w:rsidRPr="00F510BA" w:rsidRDefault="00466913" w:rsidP="00466913">
      <w:pPr>
        <w:pStyle w:val="a5"/>
        <w:ind w:left="0"/>
        <w:jc w:val="both"/>
        <w:rPr>
          <w:bCs/>
          <w:sz w:val="28"/>
          <w:szCs w:val="28"/>
        </w:rPr>
      </w:pPr>
      <w:r w:rsidRPr="00F510BA">
        <w:rPr>
          <w:bCs/>
          <w:sz w:val="28"/>
          <w:szCs w:val="28"/>
        </w:rPr>
        <w:t xml:space="preserve">- </w:t>
      </w:r>
      <w:proofErr w:type="spellStart"/>
      <w:r w:rsidRPr="00F510BA">
        <w:rPr>
          <w:bCs/>
          <w:sz w:val="28"/>
          <w:szCs w:val="28"/>
        </w:rPr>
        <w:t>СанПиН</w:t>
      </w:r>
      <w:proofErr w:type="spellEnd"/>
      <w:r w:rsidRPr="00F510BA">
        <w:rPr>
          <w:bCs/>
          <w:sz w:val="28"/>
          <w:szCs w:val="28"/>
        </w:rPr>
        <w:t xml:space="preserve"> 2.4.1.3049-13 "Санитарно эпидемиологические требования к устройству, содержанию и организации режима работы дошкольных образовательных организаций".</w:t>
      </w:r>
    </w:p>
    <w:p w:rsidR="00466913" w:rsidRDefault="00466913" w:rsidP="00466913">
      <w:pPr>
        <w:pStyle w:val="a5"/>
        <w:tabs>
          <w:tab w:val="left" w:pos="540"/>
        </w:tabs>
        <w:jc w:val="both"/>
        <w:rPr>
          <w:b/>
          <w:bCs/>
          <w:sz w:val="28"/>
          <w:szCs w:val="28"/>
        </w:rPr>
      </w:pPr>
    </w:p>
    <w:p w:rsidR="00466913" w:rsidRDefault="00466913" w:rsidP="0046691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Обоснование выделения и включения в состав Программы подпрограмм,   их обобщенная характеристика</w:t>
      </w:r>
    </w:p>
    <w:p w:rsidR="00466913" w:rsidRDefault="00466913" w:rsidP="00466913">
      <w:pPr>
        <w:widowControl w:val="0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</w:t>
      </w:r>
    </w:p>
    <w:p w:rsidR="00466913" w:rsidRDefault="00466913" w:rsidP="00466913">
      <w:pPr>
        <w:pStyle w:val="ConsPlusNormal"/>
        <w:widowControl/>
        <w:tabs>
          <w:tab w:val="left" w:pos="540"/>
        </w:tabs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Программа представляет собой совокупность подпрограмм и охватывает практически весь спектр проблем муниципальной системы образования. Выполнение программных мероприятий создаст условия для успешного функционирования муниципальной системы образования и позволит осуществить комплексный подход к модернизации образования, внедрению федерального государственного образовательного стандарта, реализации национальной инициативы «Наша новая школа». Качественная подготовка выпускников общеобразовательных школ в перспективе окажет благоприятное влияние на развитие народнохозяйственного комплекса и бюджетной сферы Свердловского района.</w:t>
      </w:r>
    </w:p>
    <w:p w:rsidR="00466913" w:rsidRPr="00DD255C" w:rsidRDefault="00466913" w:rsidP="00466913">
      <w:pPr>
        <w:widowControl w:val="0"/>
        <w:ind w:firstLine="708"/>
        <w:jc w:val="both"/>
        <w:rPr>
          <w:sz w:val="28"/>
          <w:szCs w:val="28"/>
        </w:rPr>
      </w:pPr>
      <w:r w:rsidRPr="00DD255C">
        <w:rPr>
          <w:sz w:val="28"/>
          <w:szCs w:val="28"/>
        </w:rPr>
        <w:t xml:space="preserve">Программа включает в себя </w:t>
      </w:r>
      <w:proofErr w:type="gramStart"/>
      <w:r w:rsidRPr="00DD255C">
        <w:rPr>
          <w:sz w:val="28"/>
          <w:szCs w:val="28"/>
        </w:rPr>
        <w:t>четыре подпрограммы, содержащих</w:t>
      </w:r>
      <w:proofErr w:type="gramEnd"/>
      <w:r w:rsidRPr="00DD255C">
        <w:rPr>
          <w:sz w:val="28"/>
          <w:szCs w:val="28"/>
        </w:rPr>
        <w:t xml:space="preserve"> основные мероприятия, направленные на решение поставленных задач, а также на реализацию поручений Президента Российской Федерации и Правительства Российской Федерации:</w:t>
      </w:r>
    </w:p>
    <w:p w:rsidR="00466913" w:rsidRPr="00DD255C" w:rsidRDefault="00466913" w:rsidP="00466913">
      <w:pPr>
        <w:pStyle w:val="a3"/>
        <w:jc w:val="both"/>
        <w:rPr>
          <w:bCs/>
          <w:sz w:val="28"/>
          <w:szCs w:val="28"/>
        </w:rPr>
      </w:pPr>
      <w:r w:rsidRPr="00DD255C">
        <w:rPr>
          <w:bCs/>
          <w:sz w:val="28"/>
          <w:szCs w:val="28"/>
        </w:rPr>
        <w:t xml:space="preserve">1.Подпрограмма </w:t>
      </w:r>
      <w:r w:rsidRPr="00DD255C">
        <w:rPr>
          <w:sz w:val="28"/>
          <w:szCs w:val="28"/>
        </w:rPr>
        <w:t>«Развитие дошкольного образования в Свердловском районе на 2014-2017 годы».</w:t>
      </w:r>
    </w:p>
    <w:p w:rsidR="00466913" w:rsidRPr="00DD255C" w:rsidRDefault="00466913" w:rsidP="00466913">
      <w:pPr>
        <w:pStyle w:val="a3"/>
        <w:jc w:val="both"/>
        <w:rPr>
          <w:sz w:val="28"/>
          <w:szCs w:val="28"/>
        </w:rPr>
      </w:pPr>
      <w:r w:rsidRPr="00DD255C">
        <w:rPr>
          <w:sz w:val="28"/>
          <w:szCs w:val="28"/>
        </w:rPr>
        <w:t>2.Подпрограмма «Развитие общего образования в Свердловском районе на 2014-2017 годы».</w:t>
      </w:r>
    </w:p>
    <w:p w:rsidR="00466913" w:rsidRDefault="00466913" w:rsidP="00466913">
      <w:pPr>
        <w:autoSpaceDE w:val="0"/>
        <w:autoSpaceDN w:val="0"/>
        <w:adjustRightInd w:val="0"/>
        <w:rPr>
          <w:sz w:val="28"/>
          <w:szCs w:val="28"/>
        </w:rPr>
      </w:pPr>
      <w:r w:rsidRPr="00DD255C">
        <w:rPr>
          <w:sz w:val="28"/>
          <w:szCs w:val="28"/>
        </w:rPr>
        <w:t>3.Подпрограмма «Развитие дополнительного образования в Свердловском районе на 2014-2017 годы».</w:t>
      </w:r>
      <w:r>
        <w:rPr>
          <w:sz w:val="28"/>
          <w:szCs w:val="28"/>
        </w:rPr>
        <w:t xml:space="preserve"> </w:t>
      </w:r>
    </w:p>
    <w:p w:rsidR="00466913" w:rsidRPr="00466913" w:rsidRDefault="00466913" w:rsidP="00466913">
      <w:pPr>
        <w:widowControl w:val="0"/>
        <w:jc w:val="both"/>
        <w:rPr>
          <w:sz w:val="28"/>
          <w:szCs w:val="28"/>
        </w:rPr>
      </w:pPr>
      <w:r w:rsidRPr="00654B9A">
        <w:rPr>
          <w:sz w:val="28"/>
          <w:szCs w:val="28"/>
        </w:rPr>
        <w:lastRenderedPageBreak/>
        <w:t>4. Подпрограмма «Оздоровление и отдых детей в Свердловском районе на 2014-2017 годы».</w:t>
      </w:r>
    </w:p>
    <w:p w:rsidR="00466913" w:rsidRDefault="00466913" w:rsidP="0046691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Включение    перечисленных     подпрограмм    в муниципальную программу Свердловского района  связано  с  особенностями  муниципальной системы  образования  и  ключевыми  задачами,  направленными на обеспечение повышения качества образования. </w:t>
      </w:r>
    </w:p>
    <w:p w:rsidR="00466913" w:rsidRDefault="00466913" w:rsidP="00466913">
      <w:pPr>
        <w:jc w:val="both"/>
        <w:rPr>
          <w:sz w:val="28"/>
          <w:szCs w:val="28"/>
        </w:rPr>
      </w:pPr>
    </w:p>
    <w:p w:rsidR="00466913" w:rsidRDefault="00466913" w:rsidP="00466913">
      <w:pPr>
        <w:pStyle w:val="ConsPlusNormal"/>
        <w:widowControl/>
        <w:tabs>
          <w:tab w:val="left" w:pos="5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66913" w:rsidRDefault="00466913" w:rsidP="00466913">
      <w:pPr>
        <w:pStyle w:val="a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>. Цели и задачи Программы, сроки ее реализации</w:t>
      </w:r>
    </w:p>
    <w:p w:rsidR="00F510BA" w:rsidRDefault="00F510BA" w:rsidP="00F510BA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Общей целью программы является создание условий для наиболее успешной реализации стратегических направлений развития системы образования района, направленных на повышение качества и эффективности предоставляемых образовательных услуг.</w:t>
      </w:r>
    </w:p>
    <w:p w:rsidR="00F510BA" w:rsidRDefault="00F510BA" w:rsidP="00F510B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510BA">
        <w:rPr>
          <w:sz w:val="28"/>
          <w:szCs w:val="28"/>
        </w:rPr>
        <w:t>Целями программы являются</w:t>
      </w:r>
      <w:r>
        <w:rPr>
          <w:sz w:val="28"/>
          <w:szCs w:val="28"/>
        </w:rPr>
        <w:t>:</w:t>
      </w:r>
    </w:p>
    <w:p w:rsidR="00F510BA" w:rsidRDefault="00F510BA" w:rsidP="00F510BA">
      <w:pPr>
        <w:jc w:val="both"/>
        <w:rPr>
          <w:sz w:val="28"/>
          <w:szCs w:val="28"/>
        </w:rPr>
      </w:pPr>
      <w:r>
        <w:rPr>
          <w:sz w:val="28"/>
          <w:szCs w:val="28"/>
        </w:rPr>
        <w:t>1. удовлетворение потребности населения в получении доступного и качественного дошкольного, начального, основного общего, среднего общего, дополнительного образования;</w:t>
      </w:r>
    </w:p>
    <w:p w:rsidR="00F510BA" w:rsidRDefault="00F510BA" w:rsidP="00F510BA">
      <w:pPr>
        <w:jc w:val="both"/>
        <w:rPr>
          <w:sz w:val="28"/>
          <w:szCs w:val="28"/>
        </w:rPr>
      </w:pPr>
      <w:r>
        <w:rPr>
          <w:sz w:val="28"/>
          <w:szCs w:val="28"/>
        </w:rPr>
        <w:t>2. обеспечение социально-правовой защиты обучающихся и воспитанников, профилактики безнадзорности и правонарушений;</w:t>
      </w:r>
    </w:p>
    <w:p w:rsidR="00F510BA" w:rsidRDefault="00F510BA" w:rsidP="00F510BA">
      <w:pPr>
        <w:jc w:val="both"/>
        <w:rPr>
          <w:sz w:val="28"/>
          <w:szCs w:val="28"/>
        </w:rPr>
      </w:pPr>
      <w:r>
        <w:rPr>
          <w:sz w:val="28"/>
          <w:szCs w:val="28"/>
        </w:rPr>
        <w:t>3. сохранение и укрепление психического и физического здоровья обучающихся и воспитанников;</w:t>
      </w:r>
    </w:p>
    <w:p w:rsidR="00F510BA" w:rsidRDefault="00F510BA" w:rsidP="00F510BA">
      <w:pPr>
        <w:rPr>
          <w:sz w:val="28"/>
          <w:szCs w:val="28"/>
        </w:rPr>
      </w:pPr>
      <w:r>
        <w:rPr>
          <w:sz w:val="28"/>
          <w:szCs w:val="28"/>
        </w:rPr>
        <w:t>4. совершенствование механизмов оценки качества образования;</w:t>
      </w:r>
    </w:p>
    <w:p w:rsidR="00F510BA" w:rsidRDefault="00F510BA" w:rsidP="00F510BA">
      <w:pPr>
        <w:jc w:val="both"/>
        <w:rPr>
          <w:sz w:val="28"/>
          <w:szCs w:val="28"/>
        </w:rPr>
      </w:pPr>
      <w:r>
        <w:rPr>
          <w:sz w:val="28"/>
          <w:szCs w:val="28"/>
        </w:rPr>
        <w:t>5. обеспечение всеобщего доступа к современным образовательным ресурсам;</w:t>
      </w:r>
    </w:p>
    <w:p w:rsidR="00F510BA" w:rsidRDefault="00F510BA" w:rsidP="00F510BA">
      <w:pPr>
        <w:jc w:val="both"/>
        <w:rPr>
          <w:sz w:val="28"/>
          <w:szCs w:val="28"/>
        </w:rPr>
      </w:pPr>
      <w:r>
        <w:rPr>
          <w:sz w:val="28"/>
          <w:szCs w:val="28"/>
        </w:rPr>
        <w:t>6. совершенствование учительского корпуса;</w:t>
      </w:r>
    </w:p>
    <w:p w:rsidR="00F510BA" w:rsidRDefault="00F510BA" w:rsidP="00F510BA">
      <w:pPr>
        <w:jc w:val="both"/>
        <w:rPr>
          <w:sz w:val="28"/>
          <w:szCs w:val="28"/>
        </w:rPr>
      </w:pPr>
      <w:r>
        <w:rPr>
          <w:sz w:val="28"/>
          <w:szCs w:val="28"/>
        </w:rPr>
        <w:t>7. совершенствование системы поддержки талантливых детей;</w:t>
      </w:r>
    </w:p>
    <w:p w:rsidR="00F510BA" w:rsidRDefault="00F510BA" w:rsidP="00F510BA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8. приведение учебно-материальной базы образовательных учреждений в соответствие с современными требованиями.</w:t>
      </w:r>
    </w:p>
    <w:p w:rsidR="00F510BA" w:rsidRDefault="00F510BA" w:rsidP="00F510BA">
      <w:pPr>
        <w:pStyle w:val="a5"/>
        <w:spacing w:after="0"/>
        <w:ind w:left="0" w:firstLine="540"/>
        <w:jc w:val="both"/>
        <w:rPr>
          <w:sz w:val="28"/>
          <w:szCs w:val="28"/>
        </w:rPr>
      </w:pPr>
    </w:p>
    <w:p w:rsidR="00466913" w:rsidRDefault="00466913" w:rsidP="00F510BA">
      <w:pPr>
        <w:pStyle w:val="a5"/>
        <w:spacing w:after="0"/>
        <w:ind w:left="0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Программа предусматривает реализацию ряда задач и достижение соответствующих задачам показателей: </w:t>
      </w:r>
    </w:p>
    <w:p w:rsidR="00F323D2" w:rsidRDefault="00F323D2" w:rsidP="00F323D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Доля детей от 1,5 до 7 лет, охваченных услугами дошкольного образования, от общего количества детей данного возраста, проживающих на территории района.</w:t>
      </w:r>
    </w:p>
    <w:p w:rsidR="00F323D2" w:rsidRDefault="00F323D2" w:rsidP="00F323D2">
      <w:pPr>
        <w:ind w:left="720" w:hanging="294"/>
        <w:jc w:val="both"/>
        <w:rPr>
          <w:sz w:val="28"/>
          <w:szCs w:val="28"/>
        </w:rPr>
      </w:pPr>
      <w:r>
        <w:rPr>
          <w:sz w:val="28"/>
          <w:szCs w:val="28"/>
        </w:rPr>
        <w:t>- Доля зданий образовательных учреждений, соответствующих современным требованиям к условиям осуществления образовательного процесса.</w:t>
      </w:r>
    </w:p>
    <w:p w:rsidR="00F323D2" w:rsidRDefault="00F323D2" w:rsidP="00F323D2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Доля школьников, которые обучаются по ФГОС, в общей численности школьников.</w:t>
      </w:r>
    </w:p>
    <w:p w:rsidR="00F323D2" w:rsidRDefault="00F323D2" w:rsidP="00F323D2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Удельный вес численности педагогических и руководящих работников, прошедших курсы повышения  квалификации, от запланированного показателя.</w:t>
      </w:r>
    </w:p>
    <w:p w:rsidR="00F323D2" w:rsidRDefault="00F323D2" w:rsidP="00F323D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Доля обучающихся, принявших участие в районных, региональных, всероссийских и международных мероприятиях, конкурсах, олимпиадах.</w:t>
      </w:r>
    </w:p>
    <w:p w:rsidR="00F323D2" w:rsidRDefault="00F323D2" w:rsidP="00F323D2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Доля школьников, охваченных дополнительным образованием (в общей численности учащихся 1-11 классов).</w:t>
      </w:r>
    </w:p>
    <w:p w:rsidR="00F323D2" w:rsidRDefault="00F323D2" w:rsidP="00F323D2">
      <w:pPr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- Доля детей, охваченных горячим питанием, от общего числа   </w:t>
      </w:r>
    </w:p>
    <w:p w:rsidR="00F323D2" w:rsidRDefault="00F323D2" w:rsidP="00F323D2">
      <w:pPr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обучающихся.</w:t>
      </w:r>
    </w:p>
    <w:p w:rsidR="00F323D2" w:rsidRDefault="00F323D2" w:rsidP="00F323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Доля детей и подростков,  охваченных различными видами </w:t>
      </w:r>
    </w:p>
    <w:p w:rsidR="00F323D2" w:rsidRDefault="00F323D2" w:rsidP="00F323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организованного отдыха в летний период, от общего числа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F323D2" w:rsidRDefault="00F323D2" w:rsidP="00F323D2">
      <w:pPr>
        <w:ind w:left="567" w:hanging="2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Доля обучающихся образовательных учреждений, обеспеченных трудовой занятостью в каникулярное и свободное от учебы время.</w:t>
      </w:r>
    </w:p>
    <w:p w:rsidR="00F323D2" w:rsidRDefault="00F323D2" w:rsidP="00F323D2">
      <w:pPr>
        <w:jc w:val="both"/>
        <w:rPr>
          <w:sz w:val="28"/>
          <w:szCs w:val="28"/>
        </w:rPr>
      </w:pPr>
    </w:p>
    <w:p w:rsidR="00466913" w:rsidRDefault="00466913" w:rsidP="00466913">
      <w:pPr>
        <w:keepLines/>
        <w:widowControl w:val="0"/>
        <w:jc w:val="both"/>
        <w:rPr>
          <w:sz w:val="28"/>
          <w:szCs w:val="28"/>
        </w:rPr>
      </w:pPr>
      <w:r w:rsidRPr="00466913">
        <w:rPr>
          <w:sz w:val="28"/>
          <w:szCs w:val="28"/>
        </w:rPr>
        <w:t xml:space="preserve">         </w:t>
      </w:r>
      <w:r>
        <w:rPr>
          <w:sz w:val="28"/>
          <w:szCs w:val="28"/>
        </w:rPr>
        <w:t>Сроки реализации программы: 01.01.2014  – 31.12. 2017.</w:t>
      </w:r>
    </w:p>
    <w:p w:rsidR="00466913" w:rsidRDefault="00466913" w:rsidP="00466913">
      <w:pPr>
        <w:keepLines/>
        <w:widowControl w:val="0"/>
        <w:jc w:val="both"/>
        <w:rPr>
          <w:sz w:val="28"/>
          <w:szCs w:val="28"/>
        </w:rPr>
      </w:pPr>
    </w:p>
    <w:p w:rsidR="00466913" w:rsidRDefault="00466913" w:rsidP="00466913">
      <w:pPr>
        <w:keepLines/>
        <w:widowControl w:val="0"/>
        <w:jc w:val="both"/>
        <w:rPr>
          <w:sz w:val="28"/>
          <w:szCs w:val="28"/>
        </w:rPr>
      </w:pPr>
    </w:p>
    <w:p w:rsidR="00F323D2" w:rsidRDefault="00F323D2" w:rsidP="00F323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F323D2">
        <w:rPr>
          <w:b/>
          <w:sz w:val="28"/>
          <w:szCs w:val="28"/>
        </w:rPr>
        <w:t xml:space="preserve">. </w:t>
      </w:r>
      <w:r w:rsidRPr="00DA7B1E">
        <w:rPr>
          <w:b/>
          <w:sz w:val="28"/>
          <w:szCs w:val="28"/>
        </w:rPr>
        <w:t xml:space="preserve">Механизм </w:t>
      </w:r>
      <w:proofErr w:type="gramStart"/>
      <w:r w:rsidRPr="00DA7B1E">
        <w:rPr>
          <w:b/>
          <w:sz w:val="28"/>
          <w:szCs w:val="28"/>
        </w:rPr>
        <w:t>реализации  программы</w:t>
      </w:r>
      <w:proofErr w:type="gramEnd"/>
      <w:r w:rsidRPr="00DA7B1E">
        <w:rPr>
          <w:b/>
          <w:sz w:val="28"/>
          <w:szCs w:val="28"/>
        </w:rPr>
        <w:t>, управление реализацией и контроль за ходом ее выполнения.</w:t>
      </w:r>
    </w:p>
    <w:p w:rsidR="00F323D2" w:rsidRDefault="00F323D2" w:rsidP="00F323D2">
      <w:pPr>
        <w:jc w:val="center"/>
        <w:rPr>
          <w:b/>
          <w:sz w:val="28"/>
          <w:szCs w:val="28"/>
        </w:rPr>
      </w:pPr>
    </w:p>
    <w:p w:rsidR="00F323D2" w:rsidRPr="00D6015D" w:rsidRDefault="00F323D2" w:rsidP="00F323D2">
      <w:pPr>
        <w:pStyle w:val="a7"/>
        <w:widowControl w:val="0"/>
        <w:autoSpaceDE w:val="0"/>
        <w:spacing w:after="0" w:line="240" w:lineRule="auto"/>
        <w:ind w:left="90"/>
        <w:jc w:val="both"/>
        <w:rPr>
          <w:sz w:val="28"/>
          <w:szCs w:val="28"/>
          <w:lang w:val="ru-RU"/>
        </w:rPr>
      </w:pPr>
      <w:r w:rsidRPr="00D6015D">
        <w:rPr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Текущее управление реализацией Программы осуществляется Отделом образования, молодежи и спорта администрации Свердловского района. </w:t>
      </w:r>
    </w:p>
    <w:p w:rsidR="00F323D2" w:rsidRDefault="00F323D2" w:rsidP="00F323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Отдел образования, молодежи и спорта ежегодно уточняет целевые показатели и затраты по программным мероприятиям, механизм реализации программы, несет ответственность за своевременность и достоверность представляемой информации об эффективности реализации программы, в целях  обеспечения информационной открытости деятельности органов местного самоуправления размещает информацию о ходе реализации программы в средствах массовой информации и сети Интернет.</w:t>
      </w:r>
      <w:proofErr w:type="gramEnd"/>
    </w:p>
    <w:p w:rsidR="00F323D2" w:rsidRDefault="00F323D2" w:rsidP="00F323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Ежегодно в сроки, установленные порядком и сроками разработки  прогноза социально- экономического развития района, составления проекта местного бюджета на очередной финансовый год и среднесрочного финансового плана, исполнитель программы направляет отчет о ходе работ по выполнению программы и прогноз финансирования на следующий финансовый год в соответствии  с мероприятиями программы в районный финансовый отдел.</w:t>
      </w:r>
      <w:proofErr w:type="gramEnd"/>
    </w:p>
    <w:p w:rsidR="00F323D2" w:rsidRDefault="00F323D2" w:rsidP="00F323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 несоответствия результатов выполнения программы целям и задачам, а также невыполнения показателей результативности, утвержденных программой, отдел образования, молодежи и спорта готовит предложения о корректировке сроков реализации программы и перечня мероприятий программы, согласует предложения с администрацией района.</w:t>
      </w:r>
    </w:p>
    <w:p w:rsidR="00F323D2" w:rsidRDefault="00F323D2" w:rsidP="00F323D2">
      <w:pPr>
        <w:jc w:val="both"/>
        <w:rPr>
          <w:sz w:val="28"/>
          <w:szCs w:val="28"/>
        </w:rPr>
      </w:pPr>
    </w:p>
    <w:p w:rsidR="00F323D2" w:rsidRPr="00273D49" w:rsidRDefault="00F323D2" w:rsidP="00F323D2">
      <w:pPr>
        <w:jc w:val="both"/>
        <w:rPr>
          <w:sz w:val="28"/>
          <w:szCs w:val="28"/>
        </w:rPr>
      </w:pPr>
    </w:p>
    <w:p w:rsidR="00F323D2" w:rsidRPr="00273D49" w:rsidRDefault="00F323D2" w:rsidP="00F323D2">
      <w:pPr>
        <w:jc w:val="both"/>
        <w:rPr>
          <w:sz w:val="28"/>
          <w:szCs w:val="28"/>
        </w:rPr>
      </w:pPr>
    </w:p>
    <w:p w:rsidR="00F323D2" w:rsidRPr="00273D49" w:rsidRDefault="00F323D2" w:rsidP="00F323D2">
      <w:pPr>
        <w:jc w:val="both"/>
        <w:rPr>
          <w:sz w:val="28"/>
          <w:szCs w:val="28"/>
        </w:rPr>
      </w:pPr>
    </w:p>
    <w:p w:rsidR="00F323D2" w:rsidRPr="00273D49" w:rsidRDefault="00F323D2" w:rsidP="00F323D2">
      <w:pPr>
        <w:jc w:val="both"/>
        <w:rPr>
          <w:sz w:val="28"/>
          <w:szCs w:val="28"/>
        </w:rPr>
      </w:pPr>
    </w:p>
    <w:p w:rsidR="00F323D2" w:rsidRPr="00A23E4F" w:rsidRDefault="00F323D2" w:rsidP="00F323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F323D2">
        <w:rPr>
          <w:b/>
          <w:sz w:val="28"/>
          <w:szCs w:val="28"/>
        </w:rPr>
        <w:t xml:space="preserve">. </w:t>
      </w:r>
      <w:r w:rsidRPr="00A23E4F">
        <w:rPr>
          <w:b/>
          <w:sz w:val="28"/>
          <w:szCs w:val="28"/>
        </w:rPr>
        <w:t>Оценка эффективности социально-экономических последствий от реализации программы</w:t>
      </w:r>
    </w:p>
    <w:p w:rsidR="00F323D2" w:rsidRDefault="00F323D2" w:rsidP="00F323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отделом образования, молодежи и спорта по годам и этапам в течение всего срока ее реализации.</w:t>
      </w:r>
    </w:p>
    <w:p w:rsidR="00F323D2" w:rsidRDefault="00F323D2" w:rsidP="00F323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Методикой оценки эффективности программы, позволяющей оценить эффект (результат) проведенных мероприятий, является достижение целевых показателей реализации программы.</w:t>
      </w:r>
    </w:p>
    <w:p w:rsidR="00F323D2" w:rsidRDefault="00F323D2" w:rsidP="00F323D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носит социальный характер, результаты ее реализации буду оказывать влияние на различные стороны жизни района на протяжении длительного времени. Она позволяет добиться следующих позитивных изменений:  </w:t>
      </w:r>
    </w:p>
    <w:p w:rsidR="00F323D2" w:rsidRDefault="00F323D2" w:rsidP="00F323D2">
      <w:pPr>
        <w:pStyle w:val="HTML"/>
        <w:widowControl w:val="0"/>
        <w:autoSpaceDE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устойчивого развития системы образования</w:t>
      </w:r>
      <w:r w:rsidRPr="00984F10">
        <w:rPr>
          <w:rFonts w:ascii="Times New Roman" w:hAnsi="Times New Roman" w:cs="Times New Roman"/>
          <w:sz w:val="28"/>
          <w:szCs w:val="28"/>
        </w:rPr>
        <w:t xml:space="preserve"> с учетом региональных, социально-экономических, культурных, демографических и других условий;</w:t>
      </w:r>
    </w:p>
    <w:p w:rsidR="00F323D2" w:rsidRPr="00984F10" w:rsidRDefault="00F323D2" w:rsidP="00F323D2">
      <w:pPr>
        <w:pStyle w:val="HTML"/>
        <w:widowControl w:val="0"/>
        <w:autoSpaceDE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доступности и качества</w:t>
      </w:r>
      <w:r w:rsidRPr="00E172EA">
        <w:rPr>
          <w:rFonts w:ascii="Times New Roman" w:hAnsi="Times New Roman" w:cs="Times New Roman"/>
          <w:color w:val="000000"/>
          <w:sz w:val="28"/>
          <w:szCs w:val="28"/>
        </w:rPr>
        <w:t xml:space="preserve"> дошкольного, основного общего и дополнительного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323D2" w:rsidRPr="00984F10" w:rsidRDefault="00F323D2" w:rsidP="00F323D2">
      <w:pPr>
        <w:pStyle w:val="HTML"/>
        <w:widowControl w:val="0"/>
        <w:autoSpaceDE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создания</w:t>
      </w:r>
      <w:r w:rsidRPr="00984F10">
        <w:rPr>
          <w:rFonts w:ascii="Times New Roman" w:hAnsi="Times New Roman" w:cs="Times New Roman"/>
          <w:sz w:val="28"/>
          <w:szCs w:val="28"/>
        </w:rPr>
        <w:t xml:space="preserve"> условий для удовлетворения потребностей граждан, общества и рынка труда в качественном образовании;</w:t>
      </w:r>
    </w:p>
    <w:p w:rsidR="00F323D2" w:rsidRPr="00984F10" w:rsidRDefault="00F323D2" w:rsidP="00F323D2">
      <w:pPr>
        <w:widowControl w:val="0"/>
        <w:tabs>
          <w:tab w:val="left" w:pos="249"/>
          <w:tab w:val="left" w:pos="324"/>
        </w:tabs>
        <w:autoSpaceDE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системы</w:t>
      </w:r>
      <w:r w:rsidRPr="00984F10">
        <w:rPr>
          <w:sz w:val="28"/>
          <w:szCs w:val="28"/>
        </w:rPr>
        <w:t xml:space="preserve"> поиска, поддержки и сопровождения талантливых детей и молодежи; </w:t>
      </w:r>
    </w:p>
    <w:p w:rsidR="00F323D2" w:rsidRDefault="00F323D2" w:rsidP="00F323D2">
      <w:pPr>
        <w:pStyle w:val="HTML"/>
        <w:widowControl w:val="0"/>
        <w:autoSpaceDE w:val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обеспечение</w:t>
      </w:r>
      <w:r w:rsidRPr="00984F10">
        <w:rPr>
          <w:rFonts w:ascii="Times New Roman" w:hAnsi="Times New Roman" w:cs="Times New Roman"/>
          <w:bCs/>
          <w:sz w:val="28"/>
          <w:szCs w:val="28"/>
        </w:rPr>
        <w:t xml:space="preserve"> комплексно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984F10">
        <w:rPr>
          <w:rFonts w:ascii="Times New Roman" w:hAnsi="Times New Roman" w:cs="Times New Roman"/>
          <w:bCs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984F10">
        <w:rPr>
          <w:rFonts w:ascii="Times New Roman" w:hAnsi="Times New Roman" w:cs="Times New Roman"/>
          <w:bCs/>
          <w:sz w:val="28"/>
          <w:szCs w:val="28"/>
        </w:rPr>
        <w:t xml:space="preserve"> проблем профилактики, снижения уровня заболеваемости, укр</w:t>
      </w:r>
      <w:r>
        <w:rPr>
          <w:rFonts w:ascii="Times New Roman" w:hAnsi="Times New Roman" w:cs="Times New Roman"/>
          <w:bCs/>
          <w:sz w:val="28"/>
          <w:szCs w:val="28"/>
        </w:rPr>
        <w:t>епления здоровья детей, подростков, молодежи, создание</w:t>
      </w:r>
      <w:r w:rsidRPr="00984F10">
        <w:rPr>
          <w:rFonts w:ascii="Times New Roman" w:hAnsi="Times New Roman" w:cs="Times New Roman"/>
          <w:bCs/>
          <w:sz w:val="28"/>
          <w:szCs w:val="28"/>
        </w:rPr>
        <w:t xml:space="preserve"> условий для формирования у них отношения к здоровому образу жизни, как к одному из главных путей в достижении успеха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323D2" w:rsidRDefault="00F323D2" w:rsidP="00F323D2">
      <w:pPr>
        <w:pStyle w:val="HTML"/>
        <w:widowControl w:val="0"/>
        <w:autoSpaceDE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172EA">
        <w:rPr>
          <w:rFonts w:ascii="Times New Roman" w:hAnsi="Times New Roman" w:cs="Times New Roman"/>
          <w:sz w:val="28"/>
          <w:szCs w:val="28"/>
        </w:rPr>
        <w:t>создание условий для расширения возможностей получения образования детьми с ограниченными возможностями здоровья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23D2" w:rsidRPr="00984F10" w:rsidRDefault="00F323D2" w:rsidP="00F323D2">
      <w:pPr>
        <w:pStyle w:val="HTML"/>
        <w:widowControl w:val="0"/>
        <w:autoSpaceDE w:val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улучшение качества воспитательной работы;</w:t>
      </w:r>
    </w:p>
    <w:p w:rsidR="00F323D2" w:rsidRPr="00984F10" w:rsidRDefault="00F323D2" w:rsidP="00F323D2">
      <w:pPr>
        <w:widowControl w:val="0"/>
        <w:tabs>
          <w:tab w:val="left" w:pos="249"/>
          <w:tab w:val="left" w:pos="324"/>
        </w:tabs>
        <w:autoSpaceDE w:val="0"/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развитие системы</w:t>
      </w:r>
      <w:r w:rsidRPr="00984F10">
        <w:rPr>
          <w:bCs/>
          <w:sz w:val="28"/>
          <w:szCs w:val="28"/>
        </w:rPr>
        <w:t xml:space="preserve"> организации школьного питания в образовательных учреждениях;</w:t>
      </w:r>
    </w:p>
    <w:p w:rsidR="00F323D2" w:rsidRDefault="00F323D2" w:rsidP="00F323D2">
      <w:pPr>
        <w:widowControl w:val="0"/>
        <w:tabs>
          <w:tab w:val="left" w:pos="249"/>
          <w:tab w:val="left" w:pos="324"/>
        </w:tabs>
        <w:autoSpaceDE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</w:t>
      </w:r>
      <w:r w:rsidRPr="00984F10">
        <w:rPr>
          <w:sz w:val="28"/>
          <w:szCs w:val="28"/>
        </w:rPr>
        <w:t xml:space="preserve"> для безопасного пребывания детей в образовательных учреждениях </w:t>
      </w:r>
      <w:r>
        <w:rPr>
          <w:sz w:val="28"/>
          <w:szCs w:val="28"/>
        </w:rPr>
        <w:t>Свердловского района;</w:t>
      </w:r>
    </w:p>
    <w:p w:rsidR="00F323D2" w:rsidRDefault="00F323D2" w:rsidP="00F323D2">
      <w:pPr>
        <w:widowControl w:val="0"/>
        <w:tabs>
          <w:tab w:val="left" w:pos="249"/>
          <w:tab w:val="left" w:pos="324"/>
        </w:tabs>
        <w:autoSpaceDE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улучшение материально-технической и учебной базы образовательных учреждений;</w:t>
      </w:r>
    </w:p>
    <w:p w:rsidR="00F323D2" w:rsidRDefault="00F323D2" w:rsidP="00F323D2">
      <w:pPr>
        <w:widowControl w:val="0"/>
        <w:tabs>
          <w:tab w:val="left" w:pos="249"/>
          <w:tab w:val="left" w:pos="324"/>
        </w:tabs>
        <w:autoSpaceDE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профессионального мастерства, педагогического потенциала района, повышение социального статуса работников образования, увеличение заработной платы педагогам;</w:t>
      </w:r>
    </w:p>
    <w:p w:rsidR="00F323D2" w:rsidRDefault="00F323D2" w:rsidP="00F323D2">
      <w:pPr>
        <w:widowControl w:val="0"/>
        <w:tabs>
          <w:tab w:val="left" w:pos="249"/>
          <w:tab w:val="left" w:pos="324"/>
        </w:tabs>
        <w:autoSpaceDE w:val="0"/>
        <w:ind w:firstLine="284"/>
        <w:jc w:val="both"/>
        <w:rPr>
          <w:rFonts w:ascii="Times New Roman CYR" w:hAnsi="Times New Roman CYR" w:cs="Times New Roman CYR"/>
          <w:sz w:val="28"/>
          <w:szCs w:val="28"/>
        </w:rPr>
      </w:pPr>
      <w:r w:rsidRPr="00984F1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обеспечение </w:t>
      </w:r>
      <w:r>
        <w:rPr>
          <w:rFonts w:ascii="Times New Roman CYR" w:hAnsi="Times New Roman CYR" w:cs="Times New Roman CYR"/>
          <w:sz w:val="28"/>
          <w:szCs w:val="28"/>
        </w:rPr>
        <w:t>рационального, экономного и эффективного использования бюджетных средств на ресурсное обеспечение муниципальных учреждений образования;</w:t>
      </w:r>
    </w:p>
    <w:p w:rsidR="00F323D2" w:rsidRDefault="00F323D2" w:rsidP="00F323D2">
      <w:pPr>
        <w:widowControl w:val="0"/>
        <w:tabs>
          <w:tab w:val="left" w:pos="249"/>
          <w:tab w:val="left" w:pos="324"/>
        </w:tabs>
        <w:autoSpaceDE w:val="0"/>
        <w:ind w:firstLine="284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>
        <w:rPr>
          <w:sz w:val="28"/>
          <w:szCs w:val="28"/>
        </w:rPr>
        <w:t>обновление экономических и организационно-управленческих механизмов в системе образования района;</w:t>
      </w:r>
    </w:p>
    <w:p w:rsidR="00F323D2" w:rsidRPr="00D6015D" w:rsidRDefault="00F323D2" w:rsidP="00F323D2">
      <w:pPr>
        <w:widowControl w:val="0"/>
        <w:tabs>
          <w:tab w:val="left" w:pos="249"/>
          <w:tab w:val="left" w:pos="324"/>
        </w:tabs>
        <w:autoSpaceDE w:val="0"/>
        <w:ind w:firstLine="284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 расширение социального партнерства и общественно-государственного управления в муниципальной системе образования.</w:t>
      </w:r>
    </w:p>
    <w:p w:rsidR="00F323D2" w:rsidRPr="00984F10" w:rsidRDefault="00F323D2" w:rsidP="00F323D2">
      <w:pPr>
        <w:widowControl w:val="0"/>
        <w:tabs>
          <w:tab w:val="left" w:pos="249"/>
          <w:tab w:val="left" w:pos="324"/>
        </w:tabs>
        <w:autoSpaceDE w:val="0"/>
        <w:ind w:firstLine="284"/>
        <w:jc w:val="both"/>
        <w:rPr>
          <w:sz w:val="28"/>
          <w:szCs w:val="28"/>
        </w:rPr>
      </w:pPr>
    </w:p>
    <w:p w:rsidR="00F323D2" w:rsidRDefault="00F323D2" w:rsidP="00F323D2">
      <w:pPr>
        <w:jc w:val="both"/>
        <w:rPr>
          <w:sz w:val="28"/>
          <w:szCs w:val="28"/>
        </w:rPr>
      </w:pPr>
    </w:p>
    <w:p w:rsidR="00F323D2" w:rsidRDefault="00F323D2" w:rsidP="00F323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Результатами реализации программы станут создание условий для эффективной деятельности системы образования района и рациональное использование ее финансовых, материальных и кадровых ресурсов, наиболее успешной реализации стратегических направлений развития системы образования района, направленных на повышение качества и эффективности предоставляемых образовательных услуг.</w:t>
      </w:r>
    </w:p>
    <w:p w:rsidR="00F323D2" w:rsidRPr="0094659D" w:rsidRDefault="00F323D2" w:rsidP="00F323D2">
      <w:pPr>
        <w:jc w:val="both"/>
        <w:rPr>
          <w:sz w:val="28"/>
          <w:szCs w:val="28"/>
        </w:rPr>
      </w:pPr>
    </w:p>
    <w:p w:rsidR="00F323D2" w:rsidRPr="0038242A" w:rsidRDefault="00F323D2" w:rsidP="00F323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323D2" w:rsidRPr="00B01974" w:rsidRDefault="00F323D2" w:rsidP="00F323D2">
      <w:pPr>
        <w:jc w:val="both"/>
        <w:rPr>
          <w:sz w:val="28"/>
          <w:szCs w:val="28"/>
        </w:rPr>
      </w:pPr>
    </w:p>
    <w:p w:rsidR="00F323D2" w:rsidRDefault="00F323D2" w:rsidP="00F323D2">
      <w:pPr>
        <w:rPr>
          <w:sz w:val="28"/>
          <w:szCs w:val="28"/>
        </w:rPr>
      </w:pPr>
    </w:p>
    <w:p w:rsidR="00F323D2" w:rsidRPr="00BF4551" w:rsidRDefault="00F323D2" w:rsidP="00F323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323D2" w:rsidRPr="00BF4551" w:rsidRDefault="00F323D2" w:rsidP="00F323D2">
      <w:pPr>
        <w:rPr>
          <w:sz w:val="28"/>
          <w:szCs w:val="28"/>
        </w:rPr>
      </w:pPr>
    </w:p>
    <w:p w:rsidR="00F323D2" w:rsidRDefault="00F323D2" w:rsidP="00F323D2">
      <w:pPr>
        <w:jc w:val="both"/>
        <w:rPr>
          <w:sz w:val="28"/>
          <w:szCs w:val="28"/>
        </w:rPr>
      </w:pPr>
    </w:p>
    <w:p w:rsidR="00466913" w:rsidRDefault="00466913" w:rsidP="00F323D2">
      <w:pPr>
        <w:keepLines/>
        <w:widowControl w:val="0"/>
        <w:jc w:val="center"/>
        <w:rPr>
          <w:sz w:val="28"/>
          <w:szCs w:val="28"/>
        </w:rPr>
      </w:pPr>
    </w:p>
    <w:p w:rsidR="0003573B" w:rsidRDefault="0003573B"/>
    <w:sectPr w:rsidR="0003573B" w:rsidSect="00F323D2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FF7B01"/>
    <w:multiLevelType w:val="hybridMultilevel"/>
    <w:tmpl w:val="69B25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1B2461"/>
    <w:multiLevelType w:val="hybridMultilevel"/>
    <w:tmpl w:val="CCE64D9A"/>
    <w:lvl w:ilvl="0" w:tplc="9AA4F21C">
      <w:start w:val="1"/>
      <w:numFmt w:val="decimal"/>
      <w:lvlText w:val="%1."/>
      <w:lvlJc w:val="left"/>
      <w:pPr>
        <w:ind w:left="768" w:hanging="408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66913"/>
    <w:rsid w:val="0003573B"/>
    <w:rsid w:val="000F0F6B"/>
    <w:rsid w:val="00273D49"/>
    <w:rsid w:val="00432F3B"/>
    <w:rsid w:val="00466913"/>
    <w:rsid w:val="00654B9A"/>
    <w:rsid w:val="00917950"/>
    <w:rsid w:val="0092476A"/>
    <w:rsid w:val="0093378E"/>
    <w:rsid w:val="00A81C01"/>
    <w:rsid w:val="00BF6C17"/>
    <w:rsid w:val="00C3625C"/>
    <w:rsid w:val="00D7691C"/>
    <w:rsid w:val="00D91681"/>
    <w:rsid w:val="00DD255C"/>
    <w:rsid w:val="00F323D2"/>
    <w:rsid w:val="00F51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66913"/>
    <w:pPr>
      <w:jc w:val="center"/>
    </w:pPr>
    <w:rPr>
      <w:sz w:val="52"/>
      <w:szCs w:val="20"/>
    </w:rPr>
  </w:style>
  <w:style w:type="character" w:customStyle="1" w:styleId="a4">
    <w:name w:val="Основной текст Знак"/>
    <w:basedOn w:val="a0"/>
    <w:link w:val="a3"/>
    <w:semiHidden/>
    <w:rsid w:val="00466913"/>
    <w:rPr>
      <w:rFonts w:ascii="Times New Roman" w:eastAsia="Times New Roman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46691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4669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6691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669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7">
    <w:name w:val="Знак"/>
    <w:basedOn w:val="a"/>
    <w:rsid w:val="00F323D2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rsid w:val="00F32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F323D2"/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9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11</Pages>
  <Words>2748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бух</cp:lastModifiedBy>
  <cp:revision>10</cp:revision>
  <cp:lastPrinted>2014-11-10T08:14:00Z</cp:lastPrinted>
  <dcterms:created xsi:type="dcterms:W3CDTF">2014-01-15T08:05:00Z</dcterms:created>
  <dcterms:modified xsi:type="dcterms:W3CDTF">2015-08-18T05:43:00Z</dcterms:modified>
</cp:coreProperties>
</file>